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Польяновский сельсовет 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СОВЕТ ДЕПУТАТОВ ПОЛЬЯНОВСКОГО СЕЛЬСОВЕТА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шестого созыва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РЕШЕНИЕ</w:t>
      </w:r>
    </w:p>
    <w:p w:rsidR="00C15596" w:rsidRPr="002625CB" w:rsidRDefault="002625CB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2625CB">
        <w:rPr>
          <w:rFonts w:ascii="Times New Roman" w:hAnsi="Times New Roman" w:cs="Times New Roman"/>
          <w:b w:val="0"/>
          <w:sz w:val="26"/>
          <w:szCs w:val="26"/>
        </w:rPr>
        <w:t>внеочередной</w:t>
      </w:r>
      <w:r w:rsidR="00DD0169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15596" w:rsidRPr="002625CB">
        <w:rPr>
          <w:rFonts w:ascii="Times New Roman" w:hAnsi="Times New Roman" w:cs="Times New Roman"/>
          <w:b w:val="0"/>
          <w:sz w:val="26"/>
          <w:szCs w:val="26"/>
        </w:rPr>
        <w:t>сессии</w:t>
      </w:r>
      <w:proofErr w:type="gramEnd"/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от </w:t>
      </w:r>
      <w:r w:rsidR="005B1D85">
        <w:rPr>
          <w:rFonts w:ascii="Times New Roman" w:hAnsi="Times New Roman" w:cs="Times New Roman"/>
          <w:sz w:val="26"/>
          <w:szCs w:val="26"/>
        </w:rPr>
        <w:t>02 декабря</w:t>
      </w:r>
      <w:r w:rsidR="00344798" w:rsidRPr="002625CB">
        <w:rPr>
          <w:rFonts w:ascii="Times New Roman" w:hAnsi="Times New Roman" w:cs="Times New Roman"/>
          <w:sz w:val="26"/>
          <w:szCs w:val="26"/>
        </w:rPr>
        <w:t xml:space="preserve"> 2024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года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2625CB">
        <w:rPr>
          <w:rFonts w:ascii="Times New Roman" w:hAnsi="Times New Roman" w:cs="Times New Roman"/>
          <w:sz w:val="26"/>
          <w:szCs w:val="26"/>
        </w:rPr>
        <w:t xml:space="preserve">№ </w:t>
      </w:r>
      <w:r w:rsidR="005B1D85">
        <w:rPr>
          <w:rFonts w:ascii="Times New Roman" w:hAnsi="Times New Roman" w:cs="Times New Roman"/>
          <w:sz w:val="26"/>
          <w:szCs w:val="26"/>
        </w:rPr>
        <w:t>182</w:t>
      </w:r>
      <w:bookmarkStart w:id="0" w:name="_GoBack"/>
      <w:bookmarkEnd w:id="0"/>
      <w:r w:rsidR="00E5043E">
        <w:rPr>
          <w:rFonts w:ascii="Times New Roman" w:hAnsi="Times New Roman" w:cs="Times New Roman"/>
          <w:sz w:val="26"/>
          <w:szCs w:val="26"/>
        </w:rPr>
        <w:t>/1</w:t>
      </w:r>
    </w:p>
    <w:p w:rsidR="00C15596" w:rsidRPr="002625CB" w:rsidRDefault="00C15596" w:rsidP="002625C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тридцатой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сессии от 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>.12.202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3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г. № </w:t>
      </w:r>
      <w:r w:rsidR="0023299B" w:rsidRPr="002625CB">
        <w:rPr>
          <w:rFonts w:ascii="Times New Roman" w:hAnsi="Times New Roman" w:cs="Times New Roman"/>
          <w:b w:val="0"/>
          <w:sz w:val="26"/>
          <w:szCs w:val="26"/>
        </w:rPr>
        <w:t>148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«О бюджете Польяновского сельсовета Чистоозерного района Новосибирской области на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4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5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6407F7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</w:t>
      </w:r>
      <w:r w:rsidR="00C15596" w:rsidRPr="002625CB">
        <w:rPr>
          <w:sz w:val="26"/>
          <w:szCs w:val="26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Федерации», Положением о бюджетном процессе в </w:t>
      </w:r>
      <w:proofErr w:type="spellStart"/>
      <w:r w:rsidR="00C15596" w:rsidRPr="002625CB">
        <w:rPr>
          <w:sz w:val="26"/>
          <w:szCs w:val="26"/>
        </w:rPr>
        <w:t>Польяновском</w:t>
      </w:r>
      <w:proofErr w:type="spellEnd"/>
      <w:r w:rsidR="00C15596" w:rsidRPr="002625CB">
        <w:rPr>
          <w:sz w:val="26"/>
          <w:szCs w:val="26"/>
        </w:rPr>
        <w:t xml:space="preserve"> сельсовете Чистоозерного района Новосибирской </w:t>
      </w:r>
      <w:proofErr w:type="gramStart"/>
      <w:r w:rsidR="00C15596" w:rsidRPr="002625CB">
        <w:rPr>
          <w:sz w:val="26"/>
          <w:szCs w:val="26"/>
        </w:rPr>
        <w:t>области,  утвержденным</w:t>
      </w:r>
      <w:proofErr w:type="gramEnd"/>
      <w:r w:rsidR="00C15596" w:rsidRPr="002625CB">
        <w:rPr>
          <w:sz w:val="26"/>
          <w:szCs w:val="26"/>
        </w:rPr>
        <w:t xml:space="preserve"> решением № 57 восьмой сессии Совета депутатов Польяновского сельсовета от 14.11.2016 г., Совет депутатов Польяновского сельсовета Чистоозерного района Новосибирской области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РЕШИЛ:</w:t>
      </w:r>
    </w:p>
    <w:p w:rsidR="00C15596" w:rsidRPr="002625CB" w:rsidRDefault="00C15596" w:rsidP="00C1559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Внести изменения в решение№ </w:t>
      </w:r>
      <w:r w:rsidR="00344798" w:rsidRPr="002625CB">
        <w:rPr>
          <w:sz w:val="26"/>
          <w:szCs w:val="26"/>
        </w:rPr>
        <w:t>148</w:t>
      </w:r>
      <w:r w:rsidR="0023299B" w:rsidRPr="002625CB">
        <w:rPr>
          <w:sz w:val="26"/>
          <w:szCs w:val="26"/>
        </w:rPr>
        <w:t xml:space="preserve"> </w:t>
      </w:r>
      <w:r w:rsidR="00344798" w:rsidRPr="002625CB">
        <w:rPr>
          <w:sz w:val="26"/>
          <w:szCs w:val="26"/>
        </w:rPr>
        <w:t>тридцатой</w:t>
      </w:r>
      <w:r w:rsidRPr="002625CB">
        <w:rPr>
          <w:sz w:val="26"/>
          <w:szCs w:val="26"/>
        </w:rPr>
        <w:t xml:space="preserve"> сессии от 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2</w:t>
      </w:r>
      <w:r w:rsidR="00344798" w:rsidRPr="002625CB">
        <w:rPr>
          <w:sz w:val="26"/>
          <w:szCs w:val="26"/>
        </w:rPr>
        <w:t>6</w:t>
      </w:r>
      <w:r w:rsidRPr="002625CB">
        <w:rPr>
          <w:sz w:val="26"/>
          <w:szCs w:val="26"/>
        </w:rPr>
        <w:t>.12.202</w:t>
      </w:r>
      <w:r w:rsidR="00344798" w:rsidRPr="002625CB">
        <w:rPr>
          <w:sz w:val="26"/>
          <w:szCs w:val="26"/>
        </w:rPr>
        <w:t>3</w:t>
      </w:r>
      <w:r w:rsidRPr="002625CB">
        <w:rPr>
          <w:sz w:val="26"/>
          <w:szCs w:val="26"/>
        </w:rPr>
        <w:t xml:space="preserve"> года «О бюджете Польяновского сельсовета Чистоозерного района Новосибирской области на 202</w:t>
      </w:r>
      <w:r w:rsidR="00344798" w:rsidRPr="002625CB">
        <w:rPr>
          <w:sz w:val="26"/>
          <w:szCs w:val="26"/>
        </w:rPr>
        <w:t>4</w:t>
      </w:r>
      <w:r w:rsidRPr="002625CB">
        <w:rPr>
          <w:sz w:val="26"/>
          <w:szCs w:val="26"/>
        </w:rPr>
        <w:t xml:space="preserve"> год и плановый период 202</w:t>
      </w:r>
      <w:r w:rsidR="00344798" w:rsidRPr="002625CB">
        <w:rPr>
          <w:sz w:val="26"/>
          <w:szCs w:val="26"/>
        </w:rPr>
        <w:t>5</w:t>
      </w:r>
      <w:r w:rsidRPr="002625CB">
        <w:rPr>
          <w:sz w:val="26"/>
          <w:szCs w:val="26"/>
        </w:rPr>
        <w:t xml:space="preserve"> и 202</w:t>
      </w:r>
      <w:r w:rsidR="00344798" w:rsidRPr="002625CB">
        <w:rPr>
          <w:sz w:val="26"/>
          <w:szCs w:val="26"/>
        </w:rPr>
        <w:t>6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>годов»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 xml:space="preserve">(далее по тексту – </w:t>
      </w:r>
      <w:r w:rsidR="008546F3" w:rsidRPr="002625CB">
        <w:rPr>
          <w:sz w:val="26"/>
          <w:szCs w:val="26"/>
        </w:rPr>
        <w:t>Р</w:t>
      </w:r>
      <w:r w:rsidR="002625CB" w:rsidRPr="002625CB">
        <w:rPr>
          <w:sz w:val="26"/>
          <w:szCs w:val="26"/>
        </w:rPr>
        <w:t>ешение)</w:t>
      </w:r>
      <w:r w:rsidRPr="002625CB">
        <w:rPr>
          <w:sz w:val="26"/>
          <w:szCs w:val="26"/>
        </w:rPr>
        <w:t>:</w:t>
      </w:r>
    </w:p>
    <w:p w:rsidR="008546F3" w:rsidRPr="002625CB" w:rsidRDefault="0023299B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546F3" w:rsidRPr="002625CB">
        <w:rPr>
          <w:rFonts w:ascii="Times New Roman" w:hAnsi="Times New Roman" w:cs="Times New Roman"/>
          <w:sz w:val="26"/>
          <w:szCs w:val="26"/>
        </w:rPr>
        <w:t>1.</w:t>
      </w:r>
      <w:r w:rsidR="002625CB" w:rsidRPr="002625CB">
        <w:rPr>
          <w:rFonts w:ascii="Times New Roman" w:hAnsi="Times New Roman" w:cs="Times New Roman"/>
          <w:sz w:val="26"/>
          <w:szCs w:val="26"/>
        </w:rPr>
        <w:t>1</w:t>
      </w:r>
      <w:r w:rsidR="008546F3" w:rsidRPr="002625CB">
        <w:rPr>
          <w:rFonts w:ascii="Times New Roman" w:hAnsi="Times New Roman" w:cs="Times New Roman"/>
          <w:sz w:val="26"/>
          <w:szCs w:val="26"/>
        </w:rPr>
        <w:t>.  Приложение 2 к Решению «Распределение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годов»  утвердить</w:t>
      </w:r>
      <w:r w:rsidR="009B03E6" w:rsidRPr="002625CB">
        <w:rPr>
          <w:rFonts w:ascii="Times New Roman" w:hAnsi="Times New Roman" w:cs="Times New Roman"/>
          <w:sz w:val="26"/>
          <w:szCs w:val="26"/>
        </w:rPr>
        <w:t xml:space="preserve"> в пределах общего объема расходов, установленного </w:t>
      </w:r>
      <w:hyperlink w:anchor="P12" w:history="1">
        <w:r w:rsidR="009B03E6"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="009B03E6" w:rsidRPr="002625CB">
        <w:rPr>
          <w:rFonts w:ascii="Times New Roman" w:hAnsi="Times New Roman" w:cs="Times New Roman"/>
          <w:sz w:val="26"/>
          <w:szCs w:val="26"/>
        </w:rPr>
        <w:t xml:space="preserve"> Решения (прилагается в новой редакции);</w:t>
      </w: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1.3. Приложение 3 к Решению «Распределение бюджетных ассигнований бюджета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годов» утвердить в пределах общего объема расходов, установленного </w:t>
      </w:r>
      <w:hyperlink w:anchor="P12" w:history="1">
        <w:r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Pr="002625CB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(прилагается в новой редакции).   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     2. Опубликовать Решение в печатном издании «Вестник МО Польяновского сельсовета».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Глава Польяновского сельсовета                     Председатель Совета депутатов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Чистоозерного района                                       Польяновского сельсовета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                                    Чистоозерного района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</w:t>
      </w:r>
    </w:p>
    <w:p w:rsidR="009B03E6" w:rsidRPr="002625CB" w:rsidRDefault="00FD1AFF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___________ 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 xml:space="preserve">  Е.А. Полятыкина      </w:t>
      </w: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              __________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>И.П. Андрющенко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644D4" w:rsidRPr="002625CB" w:rsidRDefault="005B1D85">
      <w:pPr>
        <w:rPr>
          <w:rFonts w:ascii="Times New Roman" w:hAnsi="Times New Roman" w:cs="Times New Roman"/>
          <w:sz w:val="26"/>
          <w:szCs w:val="26"/>
        </w:rPr>
      </w:pPr>
    </w:p>
    <w:sectPr w:rsidR="00D644D4" w:rsidRPr="002625CB" w:rsidSect="00A8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A46CA"/>
    <w:multiLevelType w:val="hybridMultilevel"/>
    <w:tmpl w:val="7DD25B10"/>
    <w:lvl w:ilvl="0" w:tplc="5FD4C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96"/>
    <w:rsid w:val="0007347A"/>
    <w:rsid w:val="001C6533"/>
    <w:rsid w:val="0023299B"/>
    <w:rsid w:val="002625CB"/>
    <w:rsid w:val="002E7AB5"/>
    <w:rsid w:val="003155CE"/>
    <w:rsid w:val="00344798"/>
    <w:rsid w:val="00412B37"/>
    <w:rsid w:val="00496AA1"/>
    <w:rsid w:val="004F02D8"/>
    <w:rsid w:val="005072A4"/>
    <w:rsid w:val="00571D57"/>
    <w:rsid w:val="00596707"/>
    <w:rsid w:val="005B1D85"/>
    <w:rsid w:val="006407F7"/>
    <w:rsid w:val="006D5A07"/>
    <w:rsid w:val="007862AB"/>
    <w:rsid w:val="0081341B"/>
    <w:rsid w:val="008546F3"/>
    <w:rsid w:val="0093301F"/>
    <w:rsid w:val="009B03E6"/>
    <w:rsid w:val="00A73D78"/>
    <w:rsid w:val="00A824B6"/>
    <w:rsid w:val="00AF2D31"/>
    <w:rsid w:val="00B307B3"/>
    <w:rsid w:val="00B953A0"/>
    <w:rsid w:val="00BB37E1"/>
    <w:rsid w:val="00BF2C19"/>
    <w:rsid w:val="00C15596"/>
    <w:rsid w:val="00C41FE5"/>
    <w:rsid w:val="00C54755"/>
    <w:rsid w:val="00C72614"/>
    <w:rsid w:val="00DD0169"/>
    <w:rsid w:val="00E5043E"/>
    <w:rsid w:val="00EC269E"/>
    <w:rsid w:val="00F17F4D"/>
    <w:rsid w:val="00F2525C"/>
    <w:rsid w:val="00F9056C"/>
    <w:rsid w:val="00FD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8230"/>
  <w15:docId w15:val="{DE595A6E-AB5A-4F59-B232-3AC55D75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3E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qFormat/>
    <w:rsid w:val="00C1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55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59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cp:lastPrinted>2025-03-26T10:04:00Z</cp:lastPrinted>
  <dcterms:created xsi:type="dcterms:W3CDTF">2025-03-26T10:05:00Z</dcterms:created>
  <dcterms:modified xsi:type="dcterms:W3CDTF">2025-03-26T10:05:00Z</dcterms:modified>
</cp:coreProperties>
</file>