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DA" w:rsidRDefault="00206216" w:rsidP="00206216">
      <w:pPr>
        <w:tabs>
          <w:tab w:val="left" w:pos="9571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333BDA" w:rsidRDefault="00333BDA" w:rsidP="00333BDA">
      <w:pPr>
        <w:jc w:val="center"/>
        <w:rPr>
          <w:b/>
          <w:sz w:val="20"/>
          <w:szCs w:val="20"/>
        </w:rPr>
      </w:pPr>
    </w:p>
    <w:p w:rsidR="00333BDA" w:rsidRPr="00206216" w:rsidRDefault="00333BDA" w:rsidP="00333BDA">
      <w:pPr>
        <w:jc w:val="center"/>
        <w:rPr>
          <w:b/>
          <w:sz w:val="28"/>
          <w:szCs w:val="28"/>
        </w:rPr>
      </w:pPr>
      <w:r w:rsidRPr="00206216">
        <w:rPr>
          <w:b/>
          <w:sz w:val="28"/>
          <w:szCs w:val="28"/>
        </w:rPr>
        <w:t>Польяновский сельсовет Чистоозерного района Новосибирской области</w:t>
      </w:r>
    </w:p>
    <w:p w:rsidR="00333BDA" w:rsidRPr="00206216" w:rsidRDefault="00333BDA" w:rsidP="00333BDA">
      <w:pPr>
        <w:jc w:val="center"/>
        <w:rPr>
          <w:b/>
          <w:sz w:val="28"/>
          <w:szCs w:val="28"/>
        </w:rPr>
      </w:pPr>
    </w:p>
    <w:p w:rsidR="00333BDA" w:rsidRPr="00206216" w:rsidRDefault="00333BDA" w:rsidP="00333BDA">
      <w:pPr>
        <w:jc w:val="center"/>
        <w:rPr>
          <w:b/>
          <w:sz w:val="28"/>
          <w:szCs w:val="28"/>
        </w:rPr>
      </w:pPr>
      <w:r w:rsidRPr="00206216">
        <w:rPr>
          <w:b/>
          <w:sz w:val="28"/>
          <w:szCs w:val="28"/>
        </w:rPr>
        <w:t>СОВЕТ ДЕПУТАТОВ  ПОЛЬЯНОВСКОГО СЕЛЬСОВЕТА</w:t>
      </w:r>
    </w:p>
    <w:p w:rsidR="00333BDA" w:rsidRPr="00206216" w:rsidRDefault="00333BDA" w:rsidP="00333BDA">
      <w:pPr>
        <w:jc w:val="center"/>
        <w:rPr>
          <w:b/>
          <w:sz w:val="28"/>
          <w:szCs w:val="28"/>
        </w:rPr>
      </w:pPr>
      <w:r w:rsidRPr="00206216">
        <w:rPr>
          <w:b/>
          <w:sz w:val="28"/>
          <w:szCs w:val="28"/>
        </w:rPr>
        <w:t>ЧИСТООЗЕРНОГО РАЙОНА НОВОСИБИРСКОЙ ОБЛАСТИ</w:t>
      </w:r>
    </w:p>
    <w:p w:rsidR="00333BDA" w:rsidRPr="00206216" w:rsidRDefault="00493B6D" w:rsidP="00333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33BDA" w:rsidRPr="00206216">
        <w:rPr>
          <w:b/>
          <w:sz w:val="28"/>
          <w:szCs w:val="28"/>
        </w:rPr>
        <w:t>шестого созыва</w:t>
      </w:r>
      <w:r>
        <w:rPr>
          <w:b/>
          <w:sz w:val="28"/>
          <w:szCs w:val="28"/>
        </w:rPr>
        <w:t>)</w:t>
      </w:r>
    </w:p>
    <w:p w:rsidR="00333BDA" w:rsidRPr="00206216" w:rsidRDefault="00333BDA" w:rsidP="00333BDA">
      <w:pPr>
        <w:jc w:val="center"/>
        <w:rPr>
          <w:b/>
          <w:sz w:val="28"/>
          <w:szCs w:val="28"/>
        </w:rPr>
      </w:pPr>
    </w:p>
    <w:p w:rsidR="00333BDA" w:rsidRPr="00206216" w:rsidRDefault="00333BDA" w:rsidP="00333BDA">
      <w:pPr>
        <w:jc w:val="center"/>
        <w:rPr>
          <w:b/>
          <w:sz w:val="28"/>
          <w:szCs w:val="28"/>
        </w:rPr>
      </w:pPr>
      <w:r w:rsidRPr="00206216">
        <w:rPr>
          <w:b/>
          <w:sz w:val="28"/>
          <w:szCs w:val="28"/>
        </w:rPr>
        <w:t>РЕШЕНИЕ</w:t>
      </w:r>
    </w:p>
    <w:p w:rsidR="00333BDA" w:rsidRPr="00206216" w:rsidRDefault="002A3134" w:rsidP="00333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второй </w:t>
      </w:r>
      <w:r w:rsidR="00333BDA" w:rsidRPr="00206216">
        <w:rPr>
          <w:b/>
          <w:sz w:val="28"/>
          <w:szCs w:val="28"/>
        </w:rPr>
        <w:t xml:space="preserve">сессии  </w:t>
      </w:r>
    </w:p>
    <w:p w:rsidR="00333BDA" w:rsidRPr="0076599F" w:rsidRDefault="00333BDA" w:rsidP="00333BDA">
      <w:pPr>
        <w:rPr>
          <w:sz w:val="26"/>
          <w:szCs w:val="26"/>
        </w:rPr>
      </w:pPr>
    </w:p>
    <w:p w:rsidR="00333BDA" w:rsidRPr="0076599F" w:rsidRDefault="002A3134" w:rsidP="00333BDA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17.11.2022 г.   №  115</w:t>
      </w:r>
    </w:p>
    <w:p w:rsidR="00333BDA" w:rsidRPr="0076599F" w:rsidRDefault="00333BDA" w:rsidP="00333BDA">
      <w:pPr>
        <w:tabs>
          <w:tab w:val="left" w:pos="5331"/>
        </w:tabs>
        <w:jc w:val="both"/>
        <w:rPr>
          <w:sz w:val="26"/>
          <w:szCs w:val="26"/>
        </w:rPr>
      </w:pPr>
      <w:r w:rsidRPr="0076599F">
        <w:rPr>
          <w:sz w:val="26"/>
          <w:szCs w:val="26"/>
        </w:rPr>
        <w:tab/>
      </w:r>
    </w:p>
    <w:p w:rsidR="00F10013" w:rsidRDefault="00161A4F" w:rsidP="00206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10013">
        <w:rPr>
          <w:b/>
          <w:sz w:val="28"/>
          <w:szCs w:val="28"/>
        </w:rPr>
        <w:t xml:space="preserve">определении налоговых ставок </w:t>
      </w:r>
      <w:proofErr w:type="gramStart"/>
      <w:r w:rsidR="00F10013">
        <w:rPr>
          <w:b/>
          <w:sz w:val="28"/>
          <w:szCs w:val="28"/>
        </w:rPr>
        <w:t>земельного</w:t>
      </w:r>
      <w:proofErr w:type="gramEnd"/>
      <w:r w:rsidR="00F10013">
        <w:rPr>
          <w:b/>
          <w:sz w:val="28"/>
          <w:szCs w:val="28"/>
        </w:rPr>
        <w:t xml:space="preserve"> </w:t>
      </w:r>
    </w:p>
    <w:p w:rsidR="00333BDA" w:rsidRDefault="00F10013" w:rsidP="00206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налога </w:t>
      </w:r>
    </w:p>
    <w:p w:rsidR="00206216" w:rsidRPr="00206216" w:rsidRDefault="00206216" w:rsidP="00206216">
      <w:pPr>
        <w:jc w:val="center"/>
        <w:rPr>
          <w:b/>
          <w:sz w:val="28"/>
          <w:szCs w:val="28"/>
        </w:rPr>
      </w:pPr>
    </w:p>
    <w:p w:rsidR="00333BDA" w:rsidRPr="00206216" w:rsidRDefault="00333BDA" w:rsidP="00333BDA">
      <w:pPr>
        <w:ind w:firstLine="360"/>
        <w:jc w:val="both"/>
        <w:rPr>
          <w:sz w:val="28"/>
          <w:szCs w:val="28"/>
        </w:rPr>
      </w:pPr>
      <w:r w:rsidRPr="00206216">
        <w:rPr>
          <w:sz w:val="28"/>
          <w:szCs w:val="28"/>
        </w:rPr>
        <w:t>В соответствии с  Федеральным  законом от  06.10.2003г. №131-ФЗ  "Об общих принципах организации местного самоуправления в Российской Федерации», Налоговым  кодексом  Российской Федерации и Уставом Польяновского сельсовета Чистоозерного района Новосибирской области, Совет депутатов  Польяновского  сельсовета  Чистоозерного района  Новосибирской  области</w:t>
      </w:r>
    </w:p>
    <w:p w:rsidR="00333BDA" w:rsidRPr="0076599F" w:rsidRDefault="00333BDA" w:rsidP="00333BDA">
      <w:pPr>
        <w:ind w:firstLine="360"/>
        <w:jc w:val="both"/>
        <w:rPr>
          <w:sz w:val="26"/>
          <w:szCs w:val="26"/>
        </w:rPr>
      </w:pPr>
      <w:r w:rsidRPr="0076599F">
        <w:rPr>
          <w:b/>
          <w:sz w:val="26"/>
          <w:szCs w:val="26"/>
        </w:rPr>
        <w:t>РЕШИЛ</w:t>
      </w:r>
      <w:r w:rsidRPr="0076599F">
        <w:rPr>
          <w:sz w:val="26"/>
          <w:szCs w:val="26"/>
        </w:rPr>
        <w:t>:</w:t>
      </w:r>
    </w:p>
    <w:p w:rsidR="00493B6D" w:rsidRDefault="00161A4F" w:rsidP="00333BD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F814A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493B6D">
        <w:rPr>
          <w:rFonts w:ascii="Times New Roman" w:hAnsi="Times New Roman"/>
          <w:sz w:val="26"/>
          <w:szCs w:val="26"/>
        </w:rPr>
        <w:t xml:space="preserve">1. </w:t>
      </w:r>
      <w:r w:rsidR="00206216" w:rsidRPr="00493B6D">
        <w:rPr>
          <w:rFonts w:ascii="Times New Roman" w:hAnsi="Times New Roman"/>
          <w:sz w:val="28"/>
          <w:szCs w:val="28"/>
        </w:rPr>
        <w:t>Установить с 01.01.2023 года на территории Польяновского сельсовета Чистоозерного ра</w:t>
      </w:r>
      <w:r w:rsidR="00493B6D" w:rsidRPr="00493B6D">
        <w:rPr>
          <w:rFonts w:ascii="Times New Roman" w:hAnsi="Times New Roman"/>
          <w:sz w:val="28"/>
          <w:szCs w:val="28"/>
        </w:rPr>
        <w:t>йона Новосибирской области ставки земельного налога</w:t>
      </w:r>
    </w:p>
    <w:p w:rsidR="00333BDA" w:rsidRDefault="00493B6D" w:rsidP="00333B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93B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3B6D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493B6D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.</w:t>
      </w:r>
    </w:p>
    <w:p w:rsidR="00333BDA" w:rsidRPr="00F269D5" w:rsidRDefault="00F814A8" w:rsidP="00F814A8">
      <w:pPr>
        <w:rPr>
          <w:sz w:val="28"/>
          <w:szCs w:val="28"/>
        </w:rPr>
      </w:pPr>
      <w:r w:rsidRPr="00F814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850AC">
        <w:rPr>
          <w:sz w:val="28"/>
          <w:szCs w:val="28"/>
        </w:rPr>
        <w:t xml:space="preserve"> 2</w:t>
      </w:r>
      <w:r w:rsidR="00333BDA" w:rsidRPr="00F814A8">
        <w:rPr>
          <w:sz w:val="28"/>
          <w:szCs w:val="28"/>
        </w:rPr>
        <w:t xml:space="preserve">. </w:t>
      </w:r>
      <w:r w:rsidR="001850AC">
        <w:rPr>
          <w:sz w:val="28"/>
          <w:szCs w:val="28"/>
        </w:rPr>
        <w:t xml:space="preserve"> </w:t>
      </w:r>
      <w:r w:rsidR="00333BDA" w:rsidRPr="00F814A8">
        <w:rPr>
          <w:sz w:val="28"/>
          <w:szCs w:val="28"/>
        </w:rPr>
        <w:t>Решение опубликовать в периодическом  печатном  издании  “Вестник МО Польяновского сельсовет</w:t>
      </w:r>
      <w:r w:rsidRPr="00F814A8">
        <w:rPr>
          <w:sz w:val="28"/>
          <w:szCs w:val="28"/>
        </w:rPr>
        <w:t>а</w:t>
      </w:r>
      <w:r>
        <w:rPr>
          <w:b/>
          <w:sz w:val="28"/>
          <w:szCs w:val="28"/>
        </w:rPr>
        <w:t>»</w:t>
      </w:r>
      <w:r w:rsidRPr="00F814A8">
        <w:rPr>
          <w:rFonts w:eastAsia="Calibri"/>
          <w:sz w:val="28"/>
          <w:szCs w:val="28"/>
        </w:rPr>
        <w:t xml:space="preserve"> </w:t>
      </w:r>
      <w:r w:rsidRPr="00012FE2">
        <w:rPr>
          <w:rFonts w:eastAsia="Calibri"/>
          <w:sz w:val="28"/>
          <w:szCs w:val="28"/>
        </w:rPr>
        <w:t xml:space="preserve">и разместить на официальном сайте администрации </w:t>
      </w:r>
      <w:r w:rsidRPr="00012FE2">
        <w:rPr>
          <w:rFonts w:eastAsia="Calibri"/>
          <w:spacing w:val="2"/>
          <w:sz w:val="28"/>
          <w:szCs w:val="28"/>
        </w:rPr>
        <w:t>Польяновского</w:t>
      </w:r>
      <w:r w:rsidRPr="00012FE2">
        <w:rPr>
          <w:rFonts w:eastAsia="Calibri"/>
          <w:sz w:val="28"/>
          <w:szCs w:val="28"/>
        </w:rPr>
        <w:t xml:space="preserve"> сельсовета Чистоозерного района Новосибирской области в сети Интернет.</w:t>
      </w:r>
    </w:p>
    <w:p w:rsidR="00333BDA" w:rsidRPr="00F269D5" w:rsidRDefault="00F269D5" w:rsidP="00333BDA">
      <w:pPr>
        <w:pStyle w:val="a3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14A8">
        <w:rPr>
          <w:sz w:val="28"/>
          <w:szCs w:val="28"/>
        </w:rPr>
        <w:t xml:space="preserve"> </w:t>
      </w:r>
      <w:r w:rsidR="001850AC">
        <w:rPr>
          <w:sz w:val="28"/>
          <w:szCs w:val="28"/>
        </w:rPr>
        <w:t xml:space="preserve">  3</w:t>
      </w:r>
      <w:r w:rsidR="00333BDA" w:rsidRPr="00F269D5">
        <w:rPr>
          <w:sz w:val="28"/>
          <w:szCs w:val="28"/>
        </w:rPr>
        <w:t xml:space="preserve">.  Настоящее решение вступает в силу  не ранее, чем по истечению одного месяца </w:t>
      </w:r>
    </w:p>
    <w:p w:rsidR="00333BDA" w:rsidRPr="00F269D5" w:rsidRDefault="00333BDA" w:rsidP="00333BDA">
      <w:pPr>
        <w:pStyle w:val="a3"/>
        <w:ind w:left="0"/>
        <w:contextualSpacing/>
        <w:jc w:val="both"/>
        <w:rPr>
          <w:sz w:val="28"/>
          <w:szCs w:val="28"/>
        </w:rPr>
      </w:pPr>
      <w:r w:rsidRPr="00F269D5">
        <w:rPr>
          <w:sz w:val="28"/>
          <w:szCs w:val="28"/>
        </w:rPr>
        <w:t xml:space="preserve">со дня официального опубликования и  распространяется  на  </w:t>
      </w:r>
      <w:proofErr w:type="gramStart"/>
      <w:r w:rsidRPr="00F269D5">
        <w:rPr>
          <w:sz w:val="28"/>
          <w:szCs w:val="28"/>
        </w:rPr>
        <w:t>правоотношен</w:t>
      </w:r>
      <w:r w:rsidR="00816BC0" w:rsidRPr="00F269D5">
        <w:rPr>
          <w:sz w:val="28"/>
          <w:szCs w:val="28"/>
        </w:rPr>
        <w:t>ия</w:t>
      </w:r>
      <w:proofErr w:type="gramEnd"/>
      <w:r w:rsidR="00816BC0" w:rsidRPr="00F269D5">
        <w:rPr>
          <w:sz w:val="28"/>
          <w:szCs w:val="28"/>
        </w:rPr>
        <w:t xml:space="preserve">  возникшие  с 01 января  2023</w:t>
      </w:r>
      <w:r w:rsidRPr="00F269D5">
        <w:rPr>
          <w:sz w:val="28"/>
          <w:szCs w:val="28"/>
        </w:rPr>
        <w:t xml:space="preserve"> года.</w:t>
      </w:r>
    </w:p>
    <w:p w:rsidR="00816BC0" w:rsidRDefault="00F269D5" w:rsidP="00333BDA">
      <w:pPr>
        <w:pStyle w:val="a3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50AC">
        <w:rPr>
          <w:sz w:val="28"/>
          <w:szCs w:val="28"/>
        </w:rPr>
        <w:t xml:space="preserve"> </w:t>
      </w:r>
      <w:r w:rsidR="00F814A8">
        <w:rPr>
          <w:sz w:val="28"/>
          <w:szCs w:val="28"/>
        </w:rPr>
        <w:t xml:space="preserve"> </w:t>
      </w:r>
      <w:r w:rsidR="001850AC">
        <w:rPr>
          <w:sz w:val="28"/>
          <w:szCs w:val="28"/>
        </w:rPr>
        <w:t xml:space="preserve">4. </w:t>
      </w:r>
      <w:r w:rsidR="00816BC0" w:rsidRPr="00F269D5">
        <w:rPr>
          <w:sz w:val="28"/>
          <w:szCs w:val="28"/>
        </w:rPr>
        <w:t xml:space="preserve"> Со дня вступления в силу настоящего решения признать утратившим силу:</w:t>
      </w:r>
    </w:p>
    <w:p w:rsidR="00F814A8" w:rsidRPr="00F269D5" w:rsidRDefault="00F814A8" w:rsidP="00333BDA">
      <w:pPr>
        <w:pStyle w:val="a3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решение  № 166 тридцатой сессии Совета депутатов Польяновского сельсовета Чистоозерного района Новосибирской области от 14.11.2019 года «Об определении налоговых ставок, порядка и сроков уплаты земельного налога»; </w:t>
      </w:r>
    </w:p>
    <w:p w:rsidR="0055793C" w:rsidRPr="00F269D5" w:rsidRDefault="00816BC0" w:rsidP="00333BDA">
      <w:pPr>
        <w:pStyle w:val="a3"/>
        <w:ind w:left="0"/>
        <w:contextualSpacing/>
        <w:jc w:val="both"/>
        <w:rPr>
          <w:sz w:val="28"/>
          <w:szCs w:val="28"/>
        </w:rPr>
      </w:pPr>
      <w:r w:rsidRPr="00F269D5">
        <w:rPr>
          <w:sz w:val="28"/>
          <w:szCs w:val="28"/>
        </w:rPr>
        <w:t xml:space="preserve">    - </w:t>
      </w:r>
      <w:r w:rsidR="004F2A51" w:rsidRPr="00F269D5">
        <w:rPr>
          <w:sz w:val="28"/>
          <w:szCs w:val="28"/>
        </w:rPr>
        <w:t xml:space="preserve"> </w:t>
      </w:r>
      <w:r w:rsidRPr="00F269D5">
        <w:rPr>
          <w:sz w:val="28"/>
          <w:szCs w:val="28"/>
        </w:rPr>
        <w:t>решение №</w:t>
      </w:r>
      <w:r w:rsidR="007D4D08" w:rsidRPr="00F269D5">
        <w:rPr>
          <w:sz w:val="28"/>
          <w:szCs w:val="28"/>
        </w:rPr>
        <w:t xml:space="preserve"> </w:t>
      </w:r>
      <w:r w:rsidRPr="00F269D5">
        <w:rPr>
          <w:sz w:val="28"/>
          <w:szCs w:val="28"/>
        </w:rPr>
        <w:t>173 внеочередной сессии Совета  депутатов Польяновского сельсовета Чистоозерного района Новосибирской</w:t>
      </w:r>
      <w:r w:rsidR="0055793C" w:rsidRPr="00F269D5">
        <w:rPr>
          <w:sz w:val="28"/>
          <w:szCs w:val="28"/>
        </w:rPr>
        <w:t xml:space="preserve"> области от 28.11.2019 года </w:t>
      </w:r>
      <w:r w:rsidR="004F2A51" w:rsidRPr="00F269D5">
        <w:rPr>
          <w:sz w:val="28"/>
          <w:szCs w:val="28"/>
        </w:rPr>
        <w:t>«</w:t>
      </w:r>
      <w:r w:rsidR="0055793C" w:rsidRPr="00F269D5">
        <w:rPr>
          <w:sz w:val="28"/>
          <w:szCs w:val="28"/>
        </w:rPr>
        <w:t>О внесении изменений в решение тридцатой сессии от 14.11.2019 №166 «Об определение налоговых ставок, порядка и сроков уплаты земельного налога»;</w:t>
      </w:r>
    </w:p>
    <w:p w:rsidR="00816BC0" w:rsidRDefault="004F2A51" w:rsidP="00333BDA">
      <w:pPr>
        <w:pStyle w:val="a3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решение № 19  второй сессии Совета депутатов Польяновского</w:t>
      </w:r>
      <w:r w:rsidRPr="004F2A51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 Чистоозерного района Новосибирской области от</w:t>
      </w:r>
      <w:r w:rsidR="00816BC0">
        <w:rPr>
          <w:sz w:val="26"/>
          <w:szCs w:val="26"/>
        </w:rPr>
        <w:t xml:space="preserve"> </w:t>
      </w:r>
      <w:r>
        <w:rPr>
          <w:sz w:val="26"/>
          <w:szCs w:val="26"/>
        </w:rPr>
        <w:t>13.11.2020 года «О внесении изменений в решение тридцатой сессии от 14.11.2019 № 166 «Об определение налоговых ставок, порядка и сроков уплаты земельного налога»;</w:t>
      </w:r>
    </w:p>
    <w:p w:rsidR="004F2A51" w:rsidRDefault="004F2A51" w:rsidP="00333BDA">
      <w:pPr>
        <w:pStyle w:val="a3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решение № 57 одиннадцатой сессии Совета депутатов Польяновского</w:t>
      </w:r>
      <w:r w:rsidRPr="004F2A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сельсовета Чистоозерного района Новосибирской области от 15.11.2021 года «О внесении изменений в решение тридцатой сессии от 14.11.2019 №166 «Об определение </w:t>
      </w:r>
      <w:r w:rsidR="00B001A5">
        <w:rPr>
          <w:sz w:val="26"/>
          <w:szCs w:val="26"/>
        </w:rPr>
        <w:t>налоговых ставок, порядка и сроков уплаты земельного налога»;</w:t>
      </w:r>
    </w:p>
    <w:p w:rsidR="00B001A5" w:rsidRPr="0076599F" w:rsidRDefault="00B001A5" w:rsidP="00333BDA">
      <w:pPr>
        <w:pStyle w:val="a3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- решение № 93 внеочередной сессии Совета депутатов Польяновского</w:t>
      </w:r>
      <w:r w:rsidRPr="004F2A51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 Чистоозерного района Новосибирской области от 31.03.2022 года «О внесении изменений в решение тридцатой сессии от 14.11.2019 №166 «Об определении налоговых ставок, порядка и сроков уплаты земельного налога».</w:t>
      </w:r>
    </w:p>
    <w:p w:rsidR="00333BDA" w:rsidRPr="002E67D0" w:rsidRDefault="001850AC" w:rsidP="00333BDA">
      <w:pPr>
        <w:pStyle w:val="db9fe9049761426654245bb2dd862eecmsonormal"/>
        <w:shd w:val="clear" w:color="auto" w:fill="FFFFFF"/>
        <w:spacing w:before="0" w:beforeAutospacing="0" w:after="0" w:afterAutospacing="0" w:line="27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333BDA" w:rsidRPr="002E6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333BDA" w:rsidRPr="002E67D0">
        <w:rPr>
          <w:sz w:val="28"/>
          <w:szCs w:val="28"/>
        </w:rPr>
        <w:t>Контроль за</w:t>
      </w:r>
      <w:proofErr w:type="gramEnd"/>
      <w:r w:rsidR="00333BDA" w:rsidRPr="002E67D0">
        <w:rPr>
          <w:sz w:val="28"/>
          <w:szCs w:val="28"/>
        </w:rPr>
        <w:t xml:space="preserve"> исполнением настоящего решения возложить на  главу   Польяновского   сельсовета Чистоозерного  района  Новосибирской  области.</w:t>
      </w:r>
    </w:p>
    <w:p w:rsidR="00333BDA" w:rsidRPr="0076599F" w:rsidRDefault="00333BDA" w:rsidP="00333BDA">
      <w:pPr>
        <w:pStyle w:val="a3"/>
        <w:ind w:left="0"/>
        <w:contextualSpacing/>
        <w:jc w:val="both"/>
        <w:rPr>
          <w:sz w:val="26"/>
          <w:szCs w:val="26"/>
        </w:rPr>
      </w:pPr>
      <w:r w:rsidRPr="0076599F">
        <w:rPr>
          <w:sz w:val="26"/>
          <w:szCs w:val="26"/>
        </w:rPr>
        <w:t xml:space="preserve"> </w:t>
      </w:r>
    </w:p>
    <w:p w:rsidR="00333BDA" w:rsidRPr="002E67D0" w:rsidRDefault="00333BDA" w:rsidP="00333BDA">
      <w:pPr>
        <w:pStyle w:val="2"/>
        <w:tabs>
          <w:tab w:val="left" w:pos="360"/>
        </w:tabs>
        <w:ind w:firstLine="0"/>
      </w:pPr>
      <w:r w:rsidRPr="002E67D0">
        <w:t>Глава  Польяновского  сельсовета                                Председатель Совета  депутатов</w:t>
      </w:r>
    </w:p>
    <w:p w:rsidR="00333BDA" w:rsidRPr="002E67D0" w:rsidRDefault="00333BDA" w:rsidP="00333BDA">
      <w:pPr>
        <w:jc w:val="both"/>
        <w:rPr>
          <w:sz w:val="28"/>
          <w:szCs w:val="28"/>
        </w:rPr>
      </w:pPr>
      <w:r w:rsidRPr="002E67D0">
        <w:rPr>
          <w:sz w:val="28"/>
          <w:szCs w:val="28"/>
        </w:rPr>
        <w:t>Чистоозерного  района                                                   Польяновского  сельсовета</w:t>
      </w:r>
    </w:p>
    <w:p w:rsidR="00333BDA" w:rsidRPr="002E67D0" w:rsidRDefault="00333BDA" w:rsidP="00333BDA">
      <w:pPr>
        <w:jc w:val="both"/>
        <w:rPr>
          <w:sz w:val="28"/>
          <w:szCs w:val="28"/>
        </w:rPr>
      </w:pPr>
      <w:r w:rsidRPr="002E67D0">
        <w:rPr>
          <w:sz w:val="28"/>
          <w:szCs w:val="28"/>
        </w:rPr>
        <w:t xml:space="preserve">Новосибирской  области                                                Чистоозерного района </w:t>
      </w:r>
    </w:p>
    <w:p w:rsidR="00333BDA" w:rsidRPr="002E67D0" w:rsidRDefault="00333BDA" w:rsidP="00333BDA">
      <w:pPr>
        <w:tabs>
          <w:tab w:val="left" w:pos="5855"/>
        </w:tabs>
        <w:jc w:val="both"/>
        <w:rPr>
          <w:sz w:val="28"/>
          <w:szCs w:val="28"/>
        </w:rPr>
      </w:pPr>
      <w:r w:rsidRPr="002E67D0">
        <w:rPr>
          <w:sz w:val="28"/>
          <w:szCs w:val="28"/>
        </w:rPr>
        <w:t xml:space="preserve">                                                                                           Новосибирской области</w:t>
      </w:r>
    </w:p>
    <w:p w:rsidR="00333BDA" w:rsidRPr="002E67D0" w:rsidRDefault="00333BDA" w:rsidP="00333BDA">
      <w:pPr>
        <w:tabs>
          <w:tab w:val="left" w:pos="5855"/>
        </w:tabs>
        <w:jc w:val="both"/>
        <w:rPr>
          <w:sz w:val="28"/>
          <w:szCs w:val="28"/>
        </w:rPr>
      </w:pPr>
      <w:r w:rsidRPr="002E67D0">
        <w:rPr>
          <w:sz w:val="28"/>
          <w:szCs w:val="28"/>
        </w:rPr>
        <w:t xml:space="preserve">_____________  Е.А. </w:t>
      </w:r>
      <w:proofErr w:type="spellStart"/>
      <w:r w:rsidRPr="002E67D0">
        <w:rPr>
          <w:sz w:val="28"/>
          <w:szCs w:val="28"/>
        </w:rPr>
        <w:t>Полятыкина</w:t>
      </w:r>
      <w:proofErr w:type="spellEnd"/>
      <w:r w:rsidRPr="002E67D0">
        <w:rPr>
          <w:sz w:val="28"/>
          <w:szCs w:val="28"/>
        </w:rPr>
        <w:t xml:space="preserve">                                  ___________  И.П. Андрющенко</w:t>
      </w: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B001A5" w:rsidRDefault="00B001A5" w:rsidP="00333BDA">
      <w:pPr>
        <w:tabs>
          <w:tab w:val="left" w:pos="5855"/>
        </w:tabs>
        <w:jc w:val="both"/>
        <w:rPr>
          <w:sz w:val="26"/>
          <w:szCs w:val="26"/>
        </w:rPr>
      </w:pPr>
    </w:p>
    <w:p w:rsidR="002A3134" w:rsidRDefault="002A3134" w:rsidP="00B001A5">
      <w:pPr>
        <w:tabs>
          <w:tab w:val="left" w:pos="5855"/>
        </w:tabs>
        <w:jc w:val="right"/>
        <w:rPr>
          <w:sz w:val="28"/>
          <w:szCs w:val="28"/>
        </w:rPr>
      </w:pPr>
    </w:p>
    <w:p w:rsidR="002A3134" w:rsidRDefault="002A3134" w:rsidP="00B001A5">
      <w:pPr>
        <w:tabs>
          <w:tab w:val="left" w:pos="5855"/>
        </w:tabs>
        <w:jc w:val="right"/>
        <w:rPr>
          <w:sz w:val="28"/>
          <w:szCs w:val="28"/>
        </w:rPr>
      </w:pPr>
    </w:p>
    <w:p w:rsidR="00B001A5" w:rsidRDefault="00B001A5" w:rsidP="00B001A5">
      <w:pPr>
        <w:tabs>
          <w:tab w:val="left" w:pos="58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B001A5" w:rsidRDefault="002A3134" w:rsidP="00B001A5">
      <w:pPr>
        <w:tabs>
          <w:tab w:val="left" w:pos="58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двадцать второй </w:t>
      </w:r>
      <w:r w:rsidR="00B001A5">
        <w:rPr>
          <w:sz w:val="28"/>
          <w:szCs w:val="28"/>
        </w:rPr>
        <w:t>сессии</w:t>
      </w:r>
    </w:p>
    <w:p w:rsidR="00B001A5" w:rsidRDefault="002A3134" w:rsidP="00B001A5">
      <w:pPr>
        <w:tabs>
          <w:tab w:val="left" w:pos="58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 17.11.2022 г. № 115</w:t>
      </w:r>
    </w:p>
    <w:p w:rsidR="00B001A5" w:rsidRDefault="00B001A5" w:rsidP="00B001A5">
      <w:pPr>
        <w:tabs>
          <w:tab w:val="left" w:pos="58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Польяновского сельсовета </w:t>
      </w:r>
    </w:p>
    <w:p w:rsidR="00B001A5" w:rsidRDefault="00B001A5" w:rsidP="00B001A5">
      <w:pPr>
        <w:tabs>
          <w:tab w:val="left" w:pos="58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Чистоозерного района </w:t>
      </w:r>
    </w:p>
    <w:p w:rsidR="00B001A5" w:rsidRDefault="00B001A5" w:rsidP="002E67D0">
      <w:pPr>
        <w:tabs>
          <w:tab w:val="left" w:pos="58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B001A5" w:rsidRDefault="00B001A5" w:rsidP="00B001A5">
      <w:pPr>
        <w:tabs>
          <w:tab w:val="left" w:pos="5855"/>
        </w:tabs>
        <w:jc w:val="right"/>
        <w:rPr>
          <w:sz w:val="28"/>
          <w:szCs w:val="28"/>
        </w:rPr>
      </w:pPr>
    </w:p>
    <w:p w:rsidR="00B001A5" w:rsidRDefault="00392316" w:rsidP="00392316">
      <w:pPr>
        <w:tabs>
          <w:tab w:val="left" w:pos="5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СТАВКИ ЗЕМЕЛЬНОГО НАЛОГА</w:t>
      </w:r>
    </w:p>
    <w:p w:rsidR="00B001A5" w:rsidRDefault="00B001A5" w:rsidP="00B001A5">
      <w:pPr>
        <w:tabs>
          <w:tab w:val="left" w:pos="5855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7229"/>
        <w:gridCol w:w="2919"/>
      </w:tblGrid>
      <w:tr w:rsidR="00B001A5" w:rsidTr="00392316">
        <w:tc>
          <w:tcPr>
            <w:tcW w:w="534" w:type="dxa"/>
          </w:tcPr>
          <w:p w:rsidR="00B001A5" w:rsidRDefault="00B001A5" w:rsidP="00B001A5">
            <w:pPr>
              <w:tabs>
                <w:tab w:val="left" w:pos="5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B001A5" w:rsidRDefault="00B001A5" w:rsidP="00B001A5">
            <w:pPr>
              <w:tabs>
                <w:tab w:val="left" w:pos="5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земель и/или  разрешенное использование земельного участка </w:t>
            </w:r>
          </w:p>
        </w:tc>
        <w:tc>
          <w:tcPr>
            <w:tcW w:w="2919" w:type="dxa"/>
          </w:tcPr>
          <w:p w:rsidR="00392316" w:rsidRDefault="00B001A5" w:rsidP="00B001A5">
            <w:pPr>
              <w:tabs>
                <w:tab w:val="left" w:pos="5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Налоговая ставка </w:t>
            </w:r>
          </w:p>
          <w:p w:rsidR="00B001A5" w:rsidRDefault="00B001A5" w:rsidP="00B001A5">
            <w:pPr>
              <w:tabs>
                <w:tab w:val="left" w:pos="5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%)</w:t>
            </w:r>
          </w:p>
        </w:tc>
      </w:tr>
      <w:tr w:rsidR="00B001A5" w:rsidTr="00392316">
        <w:tc>
          <w:tcPr>
            <w:tcW w:w="534" w:type="dxa"/>
          </w:tcPr>
          <w:p w:rsidR="00B001A5" w:rsidRDefault="00B001A5" w:rsidP="00B001A5">
            <w:pPr>
              <w:tabs>
                <w:tab w:val="left" w:pos="5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2707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B001A5" w:rsidRDefault="00B001A5" w:rsidP="00392316">
            <w:pPr>
              <w:tabs>
                <w:tab w:val="left" w:pos="58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Отнесенные к землям сельскохозяйственного назначения или к землям в составе зон </w:t>
            </w:r>
            <w:r w:rsidR="00932707">
              <w:rPr>
                <w:sz w:val="28"/>
                <w:szCs w:val="28"/>
              </w:rPr>
              <w:t xml:space="preserve">сельскохозяйственного  использования в населенных пунктах и используемых для сельскохозяйственного производства </w:t>
            </w:r>
          </w:p>
        </w:tc>
        <w:tc>
          <w:tcPr>
            <w:tcW w:w="2919" w:type="dxa"/>
          </w:tcPr>
          <w:p w:rsidR="00B001A5" w:rsidRDefault="00932707" w:rsidP="00B001A5">
            <w:pPr>
              <w:tabs>
                <w:tab w:val="left" w:pos="5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</w:tr>
      <w:tr w:rsidR="00932707" w:rsidTr="00392316">
        <w:tc>
          <w:tcPr>
            <w:tcW w:w="534" w:type="dxa"/>
          </w:tcPr>
          <w:p w:rsidR="00932707" w:rsidRDefault="00932707" w:rsidP="00B001A5">
            <w:pPr>
              <w:tabs>
                <w:tab w:val="left" w:pos="5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92316" w:rsidRDefault="00932707" w:rsidP="00392316">
            <w:pPr>
              <w:tabs>
                <w:tab w:val="left" w:pos="5855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Занятые жилищным фондом  и объектами инженерной инфраструктуры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– коммунального комплекса</w:t>
            </w:r>
            <w:proofErr w:type="gramEnd"/>
          </w:p>
          <w:p w:rsidR="00932707" w:rsidRDefault="00932707" w:rsidP="00392316">
            <w:pPr>
              <w:tabs>
                <w:tab w:val="left" w:pos="58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за исключением доли  в праве на земельный участок, приходящейся на объект, не относящийся к жилищному фонду и к объектам инженерной инфраструктуры 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– коммунального комплекса ) или приобретенных </w:t>
            </w:r>
          </w:p>
          <w:p w:rsidR="00932707" w:rsidRDefault="00932707" w:rsidP="00392316">
            <w:pPr>
              <w:tabs>
                <w:tab w:val="left" w:pos="58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предоставленных) для жилищного строительства (за исключением земельных участков, приобретенных (предоставленных) для индивидуального  жилищного строительства, используемых в предпринимательской деятельности) </w:t>
            </w:r>
          </w:p>
        </w:tc>
        <w:tc>
          <w:tcPr>
            <w:tcW w:w="2919" w:type="dxa"/>
          </w:tcPr>
          <w:p w:rsidR="00932707" w:rsidRDefault="00932707" w:rsidP="00B001A5">
            <w:pPr>
              <w:tabs>
                <w:tab w:val="left" w:pos="5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932707" w:rsidTr="00392316">
        <w:tc>
          <w:tcPr>
            <w:tcW w:w="534" w:type="dxa"/>
          </w:tcPr>
          <w:p w:rsidR="00932707" w:rsidRDefault="00932707" w:rsidP="00B001A5">
            <w:pPr>
              <w:tabs>
                <w:tab w:val="left" w:pos="5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932707" w:rsidRDefault="00932707" w:rsidP="00392316">
            <w:pPr>
              <w:tabs>
                <w:tab w:val="left" w:pos="58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используемых в предпринимательской деятельности,  приобретенных (предоставленных) для ведения личного подсобного хозяйства, </w:t>
            </w:r>
            <w:r w:rsidR="002E67D0">
              <w:rPr>
                <w:sz w:val="28"/>
                <w:szCs w:val="28"/>
              </w:rPr>
              <w:t xml:space="preserve"> садоводства или огородничества, а также 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2919" w:type="dxa"/>
          </w:tcPr>
          <w:p w:rsidR="00932707" w:rsidRDefault="002E67D0" w:rsidP="00B001A5">
            <w:pPr>
              <w:tabs>
                <w:tab w:val="left" w:pos="5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2E67D0" w:rsidTr="00392316">
        <w:tc>
          <w:tcPr>
            <w:tcW w:w="534" w:type="dxa"/>
          </w:tcPr>
          <w:p w:rsidR="002E67D0" w:rsidRDefault="002E67D0" w:rsidP="00B001A5">
            <w:pPr>
              <w:tabs>
                <w:tab w:val="left" w:pos="5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2E67D0" w:rsidRDefault="002E67D0" w:rsidP="00392316">
            <w:pPr>
              <w:tabs>
                <w:tab w:val="left" w:pos="58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земельные участки </w:t>
            </w:r>
          </w:p>
        </w:tc>
        <w:tc>
          <w:tcPr>
            <w:tcW w:w="2919" w:type="dxa"/>
          </w:tcPr>
          <w:p w:rsidR="002E67D0" w:rsidRDefault="002E67D0" w:rsidP="00B001A5">
            <w:pPr>
              <w:tabs>
                <w:tab w:val="left" w:pos="5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2E67D0" w:rsidTr="00392316">
        <w:tc>
          <w:tcPr>
            <w:tcW w:w="534" w:type="dxa"/>
          </w:tcPr>
          <w:p w:rsidR="002E67D0" w:rsidRDefault="002E67D0" w:rsidP="00B001A5">
            <w:pPr>
              <w:tabs>
                <w:tab w:val="left" w:pos="5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2E67D0" w:rsidRDefault="002E67D0" w:rsidP="00392316">
            <w:pPr>
              <w:tabs>
                <w:tab w:val="left" w:pos="58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Отнесенные к землям сельскохозяйственного назначения или к землям  в составе зон сельскохозяйственного использования в населенных пунктах и не используемых для сельскохозяйственного производства </w:t>
            </w:r>
          </w:p>
        </w:tc>
        <w:tc>
          <w:tcPr>
            <w:tcW w:w="2919" w:type="dxa"/>
          </w:tcPr>
          <w:p w:rsidR="002E67D0" w:rsidRDefault="002E67D0" w:rsidP="00B001A5">
            <w:pPr>
              <w:tabs>
                <w:tab w:val="left" w:pos="58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B001A5" w:rsidRPr="00B001A5" w:rsidRDefault="00B001A5" w:rsidP="00B001A5">
      <w:pPr>
        <w:tabs>
          <w:tab w:val="left" w:pos="5855"/>
        </w:tabs>
        <w:jc w:val="center"/>
        <w:rPr>
          <w:sz w:val="28"/>
          <w:szCs w:val="28"/>
        </w:rPr>
      </w:pPr>
    </w:p>
    <w:p w:rsidR="00333BDA" w:rsidRPr="0076599F" w:rsidRDefault="00333BDA" w:rsidP="00333BDA">
      <w:pPr>
        <w:tabs>
          <w:tab w:val="left" w:pos="6540"/>
        </w:tabs>
        <w:jc w:val="both"/>
        <w:rPr>
          <w:sz w:val="26"/>
          <w:szCs w:val="26"/>
        </w:rPr>
      </w:pPr>
    </w:p>
    <w:p w:rsidR="00333BDA" w:rsidRPr="0076599F" w:rsidRDefault="00333BDA" w:rsidP="00333BDA">
      <w:pPr>
        <w:tabs>
          <w:tab w:val="left" w:pos="6540"/>
        </w:tabs>
        <w:jc w:val="both"/>
        <w:rPr>
          <w:sz w:val="26"/>
          <w:szCs w:val="26"/>
        </w:rPr>
      </w:pPr>
    </w:p>
    <w:p w:rsidR="00B02E07" w:rsidRPr="0076599F" w:rsidRDefault="00B02E07">
      <w:pPr>
        <w:rPr>
          <w:sz w:val="26"/>
          <w:szCs w:val="26"/>
        </w:rPr>
      </w:pPr>
    </w:p>
    <w:p w:rsidR="00691E14" w:rsidRPr="0076599F" w:rsidRDefault="00691E14">
      <w:pPr>
        <w:rPr>
          <w:sz w:val="26"/>
          <w:szCs w:val="26"/>
        </w:rPr>
      </w:pPr>
    </w:p>
    <w:sectPr w:rsidR="00691E14" w:rsidRPr="0076599F" w:rsidSect="001E7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33BDA"/>
    <w:rsid w:val="000B7FD5"/>
    <w:rsid w:val="00105C85"/>
    <w:rsid w:val="00161A4F"/>
    <w:rsid w:val="001850AC"/>
    <w:rsid w:val="00206216"/>
    <w:rsid w:val="002A3134"/>
    <w:rsid w:val="002A3550"/>
    <w:rsid w:val="002E67D0"/>
    <w:rsid w:val="003054F5"/>
    <w:rsid w:val="00333BDA"/>
    <w:rsid w:val="00392316"/>
    <w:rsid w:val="003F58E0"/>
    <w:rsid w:val="00493B6D"/>
    <w:rsid w:val="004B3FB8"/>
    <w:rsid w:val="004E6032"/>
    <w:rsid w:val="004F2A51"/>
    <w:rsid w:val="005079A7"/>
    <w:rsid w:val="0055793C"/>
    <w:rsid w:val="00580969"/>
    <w:rsid w:val="00691E14"/>
    <w:rsid w:val="0076599F"/>
    <w:rsid w:val="007D4D08"/>
    <w:rsid w:val="00816BC0"/>
    <w:rsid w:val="00911E62"/>
    <w:rsid w:val="00932707"/>
    <w:rsid w:val="00A003BC"/>
    <w:rsid w:val="00AA17F9"/>
    <w:rsid w:val="00B001A5"/>
    <w:rsid w:val="00B02E07"/>
    <w:rsid w:val="00BE359C"/>
    <w:rsid w:val="00C45CF3"/>
    <w:rsid w:val="00D75C3B"/>
    <w:rsid w:val="00E029EE"/>
    <w:rsid w:val="00E279E3"/>
    <w:rsid w:val="00F10013"/>
    <w:rsid w:val="00F12393"/>
    <w:rsid w:val="00F269D5"/>
    <w:rsid w:val="00F8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A"/>
    <w:pPr>
      <w:ind w:left="708"/>
    </w:pPr>
  </w:style>
  <w:style w:type="paragraph" w:styleId="2">
    <w:name w:val="Body Text 2"/>
    <w:basedOn w:val="a"/>
    <w:link w:val="20"/>
    <w:unhideWhenUsed/>
    <w:rsid w:val="00333BDA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333B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333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b9fe9049761426654245bb2dd862eecmsonormal">
    <w:name w:val="db9fe9049761426654245bb2dd862eecmsonormal"/>
    <w:basedOn w:val="a"/>
    <w:rsid w:val="00333BD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00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F814A8"/>
    <w:pPr>
      <w:widowControl w:val="0"/>
      <w:autoSpaceDE w:val="0"/>
      <w:autoSpaceDN w:val="0"/>
      <w:adjustRightInd w:val="0"/>
      <w:ind w:left="1362" w:right="989"/>
      <w:jc w:val="center"/>
      <w:outlineLvl w:val="0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93DE9-0F9C-4C0F-BBFE-9F5BBFCA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cp:lastPrinted>2022-11-22T08:35:00Z</cp:lastPrinted>
  <dcterms:created xsi:type="dcterms:W3CDTF">2022-11-08T08:49:00Z</dcterms:created>
  <dcterms:modified xsi:type="dcterms:W3CDTF">2022-11-22T09:52:00Z</dcterms:modified>
</cp:coreProperties>
</file>